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644"/>
        <w:gridCol w:w="5245"/>
      </w:tblGrid>
      <w:tr w:rsidR="00724CE0" w:rsidRPr="00005DE7" w:rsidTr="00005DE7">
        <w:tc>
          <w:tcPr>
            <w:tcW w:w="4644" w:type="dxa"/>
          </w:tcPr>
          <w:p w:rsidR="00724CE0" w:rsidRPr="00005DE7" w:rsidRDefault="00724CE0" w:rsidP="00005DE7">
            <w:pPr>
              <w:spacing w:after="0" w:line="240" w:lineRule="auto"/>
              <w:jc w:val="center"/>
              <w:rPr>
                <w:rFonts w:ascii="Times New Roman" w:hAnsi="Times New Roman"/>
                <w:b/>
                <w:sz w:val="24"/>
                <w:szCs w:val="24"/>
              </w:rPr>
            </w:pPr>
            <w:r w:rsidRPr="00005DE7">
              <w:rPr>
                <w:rFonts w:ascii="Times New Roman" w:hAnsi="Times New Roman"/>
                <w:b/>
                <w:sz w:val="24"/>
                <w:szCs w:val="24"/>
              </w:rPr>
              <w:t>ỦY BAN NHÂN DÂN QUẬN 1</w:t>
            </w:r>
          </w:p>
        </w:tc>
        <w:tc>
          <w:tcPr>
            <w:tcW w:w="5245" w:type="dxa"/>
          </w:tcPr>
          <w:p w:rsidR="00724CE0" w:rsidRPr="00005DE7" w:rsidRDefault="00724CE0" w:rsidP="00005DE7">
            <w:pPr>
              <w:spacing w:after="0" w:line="240" w:lineRule="auto"/>
              <w:jc w:val="center"/>
              <w:rPr>
                <w:rFonts w:ascii="Times New Roman" w:hAnsi="Times New Roman"/>
                <w:b/>
                <w:sz w:val="24"/>
                <w:szCs w:val="24"/>
              </w:rPr>
            </w:pPr>
            <w:r w:rsidRPr="00005DE7">
              <w:rPr>
                <w:rFonts w:ascii="Times New Roman" w:hAnsi="Times New Roman"/>
                <w:b/>
                <w:sz w:val="24"/>
                <w:szCs w:val="24"/>
              </w:rPr>
              <w:t>CỘNG HÒA XÃ HỘI CHỦ NGHĨA VIỆT NAM</w:t>
            </w:r>
          </w:p>
        </w:tc>
      </w:tr>
      <w:tr w:rsidR="00724CE0" w:rsidRPr="00005DE7" w:rsidTr="00005DE7">
        <w:tc>
          <w:tcPr>
            <w:tcW w:w="4644" w:type="dxa"/>
          </w:tcPr>
          <w:p w:rsidR="00724CE0" w:rsidRPr="00005DE7" w:rsidRDefault="00724CE0" w:rsidP="00005DE7">
            <w:pPr>
              <w:spacing w:after="0" w:line="240" w:lineRule="auto"/>
              <w:jc w:val="center"/>
              <w:rPr>
                <w:rFonts w:ascii="Times New Roman" w:hAnsi="Times New Roman"/>
                <w:b/>
                <w:sz w:val="24"/>
                <w:szCs w:val="24"/>
                <w:u w:val="single"/>
              </w:rPr>
            </w:pPr>
            <w:r w:rsidRPr="00005DE7">
              <w:rPr>
                <w:rFonts w:ascii="Times New Roman" w:hAnsi="Times New Roman"/>
                <w:b/>
                <w:sz w:val="24"/>
                <w:szCs w:val="24"/>
                <w:u w:val="single"/>
              </w:rPr>
              <w:t>TRUNG TÂM DẠY NGHỀ</w:t>
            </w:r>
          </w:p>
        </w:tc>
        <w:tc>
          <w:tcPr>
            <w:tcW w:w="5245" w:type="dxa"/>
          </w:tcPr>
          <w:p w:rsidR="00724CE0" w:rsidRPr="00005DE7" w:rsidRDefault="00724CE0" w:rsidP="00005DE7">
            <w:pPr>
              <w:spacing w:after="0" w:line="240" w:lineRule="auto"/>
              <w:jc w:val="center"/>
              <w:rPr>
                <w:rFonts w:ascii="Times New Roman" w:hAnsi="Times New Roman"/>
                <w:b/>
                <w:sz w:val="24"/>
                <w:szCs w:val="24"/>
                <w:u w:val="single"/>
              </w:rPr>
            </w:pPr>
            <w:r w:rsidRPr="00005DE7">
              <w:rPr>
                <w:rFonts w:ascii="Times New Roman" w:hAnsi="Times New Roman"/>
                <w:b/>
                <w:sz w:val="24"/>
                <w:szCs w:val="24"/>
                <w:u w:val="single"/>
              </w:rPr>
              <w:t>Độc lập – Tự do – Hạnh phúc</w:t>
            </w:r>
          </w:p>
        </w:tc>
      </w:tr>
    </w:tbl>
    <w:p w:rsidR="00724CE0" w:rsidRDefault="00724CE0" w:rsidP="00E310BA">
      <w:pPr>
        <w:jc w:val="center"/>
        <w:rPr>
          <w:rFonts w:ascii="Times New Roman" w:hAnsi="Times New Roman"/>
          <w:b/>
          <w:sz w:val="24"/>
          <w:szCs w:val="24"/>
        </w:rPr>
      </w:pPr>
    </w:p>
    <w:p w:rsidR="00724CE0" w:rsidRDefault="00724CE0" w:rsidP="00E310BA">
      <w:pPr>
        <w:spacing w:after="0" w:line="240" w:lineRule="atLeast"/>
        <w:jc w:val="center"/>
        <w:rPr>
          <w:rFonts w:ascii="Times New Roman" w:hAnsi="Times New Roman"/>
          <w:b/>
          <w:sz w:val="40"/>
          <w:szCs w:val="24"/>
        </w:rPr>
      </w:pPr>
      <w:r w:rsidRPr="00EA39DC">
        <w:rPr>
          <w:rFonts w:ascii="Times New Roman" w:hAnsi="Times New Roman"/>
          <w:b/>
          <w:sz w:val="40"/>
          <w:szCs w:val="24"/>
        </w:rPr>
        <w:t xml:space="preserve">THÔNG BÁO </w:t>
      </w:r>
    </w:p>
    <w:p w:rsidR="00724CE0" w:rsidRPr="00EA39DC" w:rsidRDefault="00724CE0" w:rsidP="00E310BA">
      <w:pPr>
        <w:spacing w:after="0" w:line="240" w:lineRule="atLeast"/>
        <w:jc w:val="center"/>
        <w:rPr>
          <w:rFonts w:ascii="Times New Roman" w:hAnsi="Times New Roman"/>
          <w:b/>
          <w:sz w:val="28"/>
          <w:szCs w:val="24"/>
        </w:rPr>
      </w:pPr>
      <w:r>
        <w:rPr>
          <w:rFonts w:ascii="Times New Roman" w:hAnsi="Times New Roman"/>
          <w:b/>
          <w:sz w:val="28"/>
          <w:szCs w:val="24"/>
        </w:rPr>
        <w:t>(V/v tổ chức lớp Chăm sóc da mặt, Trang điểm căn bản MIỄN PHÍ)</w:t>
      </w:r>
    </w:p>
    <w:p w:rsidR="00724CE0" w:rsidRDefault="00724CE0" w:rsidP="00623A08">
      <w:pPr>
        <w:spacing w:after="0" w:line="360" w:lineRule="auto"/>
        <w:ind w:firstLine="720"/>
        <w:jc w:val="both"/>
        <w:rPr>
          <w:rFonts w:ascii="Times New Roman" w:hAnsi="Times New Roman"/>
          <w:sz w:val="28"/>
          <w:szCs w:val="24"/>
        </w:rPr>
      </w:pPr>
    </w:p>
    <w:p w:rsidR="00724CE0" w:rsidRPr="00EA39DC" w:rsidRDefault="00724CE0" w:rsidP="00624773">
      <w:pPr>
        <w:spacing w:after="0"/>
        <w:ind w:firstLine="720"/>
        <w:jc w:val="both"/>
        <w:rPr>
          <w:rFonts w:ascii="Times New Roman" w:hAnsi="Times New Roman"/>
          <w:sz w:val="28"/>
          <w:szCs w:val="24"/>
        </w:rPr>
      </w:pPr>
      <w:r>
        <w:rPr>
          <w:rFonts w:ascii="Times New Roman" w:hAnsi="Times New Roman"/>
          <w:sz w:val="28"/>
          <w:szCs w:val="24"/>
        </w:rPr>
        <w:t xml:space="preserve">Nhân dịp kỷ niệm 30 năm thành lập Trung tâm Dạy nghề Quận 1, Trung tâm Dạy nghề phối hợp cùng Liên đoàn lao động quận 1, công ty TNHH SPA 1 tổ chức lớp chăm sóc da mặt “Đẹp – vẻ đẹp hoàn hảo &amp; chuyên nghiệp” và trang điểm căn bản MIỄN PHÍ với nội dung cụ thể như sau: </w:t>
      </w:r>
    </w:p>
    <w:p w:rsidR="00724CE0" w:rsidRPr="00931E5A" w:rsidRDefault="00724CE0" w:rsidP="00624773">
      <w:pPr>
        <w:pStyle w:val="ListParagraph"/>
        <w:numPr>
          <w:ilvl w:val="0"/>
          <w:numId w:val="3"/>
        </w:numPr>
        <w:spacing w:after="0"/>
        <w:ind w:left="0" w:firstLine="426"/>
        <w:contextualSpacing w:val="0"/>
        <w:jc w:val="both"/>
        <w:rPr>
          <w:rFonts w:ascii="Times New Roman" w:hAnsi="Times New Roman"/>
          <w:b/>
          <w:sz w:val="28"/>
          <w:szCs w:val="24"/>
        </w:rPr>
      </w:pPr>
      <w:r w:rsidRPr="00931E5A">
        <w:rPr>
          <w:rFonts w:ascii="Times New Roman" w:hAnsi="Times New Roman"/>
          <w:b/>
          <w:sz w:val="28"/>
          <w:szCs w:val="24"/>
        </w:rPr>
        <w:t>Nội dung lớp học:</w:t>
      </w:r>
    </w:p>
    <w:p w:rsidR="00724CE0" w:rsidRPr="00931E5A" w:rsidRDefault="00724CE0" w:rsidP="00624773">
      <w:pPr>
        <w:pStyle w:val="ListParagraph"/>
        <w:numPr>
          <w:ilvl w:val="0"/>
          <w:numId w:val="2"/>
        </w:numPr>
        <w:spacing w:after="0"/>
        <w:ind w:left="0" w:firstLine="426"/>
        <w:contextualSpacing w:val="0"/>
        <w:jc w:val="both"/>
        <w:rPr>
          <w:rFonts w:ascii="Times New Roman" w:hAnsi="Times New Roman"/>
          <w:sz w:val="28"/>
          <w:szCs w:val="24"/>
        </w:rPr>
      </w:pPr>
      <w:r>
        <w:rPr>
          <w:rFonts w:ascii="Times New Roman" w:hAnsi="Times New Roman"/>
          <w:sz w:val="28"/>
          <w:szCs w:val="24"/>
        </w:rPr>
        <w:t>Phương pháp chăm sóc da mặt khoa học</w:t>
      </w:r>
      <w:r w:rsidRPr="00931E5A">
        <w:rPr>
          <w:rFonts w:ascii="Times New Roman" w:hAnsi="Times New Roman"/>
          <w:sz w:val="28"/>
          <w:szCs w:val="24"/>
        </w:rPr>
        <w:t>;</w:t>
      </w:r>
    </w:p>
    <w:p w:rsidR="00724CE0" w:rsidRDefault="00724CE0" w:rsidP="00624773">
      <w:pPr>
        <w:pStyle w:val="ListParagraph"/>
        <w:numPr>
          <w:ilvl w:val="0"/>
          <w:numId w:val="2"/>
        </w:numPr>
        <w:spacing w:after="0"/>
        <w:ind w:left="0" w:firstLine="426"/>
        <w:contextualSpacing w:val="0"/>
        <w:jc w:val="both"/>
        <w:rPr>
          <w:rFonts w:ascii="Times New Roman" w:hAnsi="Times New Roman"/>
          <w:sz w:val="28"/>
          <w:szCs w:val="24"/>
        </w:rPr>
      </w:pPr>
      <w:r>
        <w:rPr>
          <w:rFonts w:ascii="Times New Roman" w:hAnsi="Times New Roman"/>
          <w:sz w:val="28"/>
          <w:szCs w:val="24"/>
        </w:rPr>
        <w:t>Phương pháp</w:t>
      </w:r>
      <w:r w:rsidRPr="00931E5A">
        <w:rPr>
          <w:rFonts w:ascii="Times New Roman" w:hAnsi="Times New Roman"/>
          <w:sz w:val="28"/>
          <w:szCs w:val="24"/>
        </w:rPr>
        <w:t xml:space="preserve"> trang điểm nhanh nhất, tiết kiệm cả được về chi phí &amp; thời gian, giúp da không bị nhiễm độc tố chì khi trang điểm;</w:t>
      </w:r>
    </w:p>
    <w:p w:rsidR="00724CE0" w:rsidRPr="00623A08" w:rsidRDefault="00724CE0" w:rsidP="00624773">
      <w:pPr>
        <w:pStyle w:val="ListParagraph"/>
        <w:numPr>
          <w:ilvl w:val="0"/>
          <w:numId w:val="2"/>
        </w:numPr>
        <w:spacing w:after="0"/>
        <w:ind w:left="0" w:firstLine="426"/>
        <w:contextualSpacing w:val="0"/>
        <w:jc w:val="both"/>
        <w:rPr>
          <w:rFonts w:ascii="Times New Roman" w:hAnsi="Times New Roman"/>
          <w:sz w:val="28"/>
          <w:szCs w:val="24"/>
        </w:rPr>
      </w:pPr>
      <w:r w:rsidRPr="00623A08">
        <w:rPr>
          <w:rFonts w:ascii="Times New Roman" w:hAnsi="Times New Roman"/>
          <w:sz w:val="28"/>
          <w:szCs w:val="24"/>
        </w:rPr>
        <w:t>Tone trang điểm công sở đơn giản, dễ ứng dụng cho tất cả các trang phục &amp; màu sắc trang phục</w:t>
      </w:r>
      <w:r>
        <w:rPr>
          <w:rFonts w:ascii="Times New Roman" w:hAnsi="Times New Roman"/>
          <w:sz w:val="28"/>
          <w:szCs w:val="24"/>
        </w:rPr>
        <w:t>;</w:t>
      </w:r>
    </w:p>
    <w:p w:rsidR="00724CE0" w:rsidRPr="00931E5A" w:rsidRDefault="00724CE0" w:rsidP="00624773">
      <w:pPr>
        <w:pStyle w:val="ListParagraph"/>
        <w:numPr>
          <w:ilvl w:val="0"/>
          <w:numId w:val="3"/>
        </w:numPr>
        <w:spacing w:after="0"/>
        <w:ind w:left="0" w:firstLine="426"/>
        <w:contextualSpacing w:val="0"/>
        <w:jc w:val="both"/>
        <w:rPr>
          <w:rFonts w:ascii="Times New Roman" w:hAnsi="Times New Roman"/>
          <w:b/>
          <w:sz w:val="28"/>
          <w:szCs w:val="24"/>
        </w:rPr>
      </w:pPr>
      <w:r w:rsidRPr="00931E5A">
        <w:rPr>
          <w:rFonts w:ascii="Times New Roman" w:hAnsi="Times New Roman"/>
          <w:b/>
          <w:sz w:val="28"/>
          <w:szCs w:val="24"/>
        </w:rPr>
        <w:t xml:space="preserve">Thời gian học: </w:t>
      </w:r>
    </w:p>
    <w:p w:rsidR="00724CE0" w:rsidRDefault="00724CE0" w:rsidP="00624773">
      <w:pPr>
        <w:pStyle w:val="ListParagraph"/>
        <w:spacing w:after="0"/>
        <w:ind w:left="0" w:firstLine="426"/>
        <w:contextualSpacing w:val="0"/>
        <w:jc w:val="both"/>
        <w:rPr>
          <w:rFonts w:ascii="Times New Roman" w:hAnsi="Times New Roman"/>
          <w:sz w:val="28"/>
          <w:szCs w:val="24"/>
        </w:rPr>
      </w:pPr>
      <w:r>
        <w:rPr>
          <w:rFonts w:ascii="Times New Roman" w:hAnsi="Times New Roman"/>
          <w:sz w:val="28"/>
          <w:szCs w:val="24"/>
        </w:rPr>
        <w:t>Chủ nhật, ngày 27/12/2015, sáng từ 8h00 – 11h30, chiều từ 13h00 – 17h00;</w:t>
      </w:r>
    </w:p>
    <w:p w:rsidR="00724CE0" w:rsidRPr="00931E5A" w:rsidRDefault="00724CE0" w:rsidP="00624773">
      <w:pPr>
        <w:pStyle w:val="ListParagraph"/>
        <w:numPr>
          <w:ilvl w:val="0"/>
          <w:numId w:val="3"/>
        </w:numPr>
        <w:spacing w:after="0"/>
        <w:ind w:left="0" w:firstLine="426"/>
        <w:contextualSpacing w:val="0"/>
        <w:jc w:val="both"/>
        <w:rPr>
          <w:rFonts w:ascii="Times New Roman" w:hAnsi="Times New Roman"/>
          <w:b/>
          <w:sz w:val="28"/>
          <w:szCs w:val="24"/>
        </w:rPr>
      </w:pPr>
      <w:r w:rsidRPr="00931E5A">
        <w:rPr>
          <w:rFonts w:ascii="Times New Roman" w:hAnsi="Times New Roman"/>
          <w:b/>
          <w:sz w:val="28"/>
          <w:szCs w:val="24"/>
        </w:rPr>
        <w:t>Địa điểm học:</w:t>
      </w:r>
    </w:p>
    <w:p w:rsidR="00724CE0" w:rsidRDefault="00724CE0" w:rsidP="00624773">
      <w:pPr>
        <w:pStyle w:val="ListParagraph"/>
        <w:spacing w:after="0"/>
        <w:ind w:left="0" w:firstLine="426"/>
        <w:contextualSpacing w:val="0"/>
        <w:jc w:val="both"/>
        <w:rPr>
          <w:rFonts w:ascii="Times New Roman" w:hAnsi="Times New Roman"/>
          <w:sz w:val="28"/>
          <w:szCs w:val="24"/>
        </w:rPr>
      </w:pPr>
      <w:r>
        <w:rPr>
          <w:rFonts w:ascii="Times New Roman" w:hAnsi="Times New Roman"/>
          <w:sz w:val="28"/>
          <w:szCs w:val="24"/>
        </w:rPr>
        <w:t>Hội trường lớn, Trung tâm Dạy nghề Quận 1 – 112 Nguyễn Đình Chiểu, phường Đa Kao, Quận 1;</w:t>
      </w:r>
    </w:p>
    <w:p w:rsidR="00724CE0" w:rsidRPr="00623A08" w:rsidRDefault="00724CE0" w:rsidP="00624773">
      <w:pPr>
        <w:pStyle w:val="ListParagraph"/>
        <w:numPr>
          <w:ilvl w:val="0"/>
          <w:numId w:val="3"/>
        </w:numPr>
        <w:spacing w:after="0"/>
        <w:ind w:left="0" w:firstLine="426"/>
        <w:contextualSpacing w:val="0"/>
        <w:jc w:val="both"/>
        <w:rPr>
          <w:rFonts w:ascii="Times New Roman" w:hAnsi="Times New Roman"/>
          <w:b/>
          <w:sz w:val="28"/>
          <w:szCs w:val="24"/>
        </w:rPr>
      </w:pPr>
      <w:r w:rsidRPr="00623A08">
        <w:rPr>
          <w:rFonts w:ascii="Times New Roman" w:hAnsi="Times New Roman"/>
          <w:b/>
          <w:sz w:val="28"/>
          <w:szCs w:val="24"/>
        </w:rPr>
        <w:t xml:space="preserve">Học phí: </w:t>
      </w:r>
      <w:r>
        <w:rPr>
          <w:rFonts w:ascii="Times New Roman" w:hAnsi="Times New Roman"/>
          <w:b/>
          <w:sz w:val="28"/>
          <w:szCs w:val="24"/>
        </w:rPr>
        <w:tab/>
      </w:r>
      <w:r w:rsidRPr="00623A08">
        <w:rPr>
          <w:rFonts w:ascii="Times New Roman" w:hAnsi="Times New Roman"/>
          <w:sz w:val="28"/>
          <w:szCs w:val="24"/>
        </w:rPr>
        <w:t xml:space="preserve">MIỄN PHÍ </w:t>
      </w:r>
      <w:r>
        <w:rPr>
          <w:rFonts w:ascii="Times New Roman" w:hAnsi="Times New Roman"/>
          <w:sz w:val="28"/>
          <w:szCs w:val="24"/>
        </w:rPr>
        <w:t>(</w:t>
      </w:r>
      <w:r w:rsidRPr="00623A08">
        <w:rPr>
          <w:rFonts w:ascii="Times New Roman" w:hAnsi="Times New Roman"/>
          <w:sz w:val="28"/>
          <w:szCs w:val="24"/>
        </w:rPr>
        <w:t>đối với Cán bộ, Công chức, Viên chức, Người lao động trên địa bàn Quận 1</w:t>
      </w:r>
      <w:r>
        <w:rPr>
          <w:rFonts w:ascii="Times New Roman" w:hAnsi="Times New Roman"/>
          <w:sz w:val="28"/>
          <w:szCs w:val="24"/>
        </w:rPr>
        <w:t>);</w:t>
      </w:r>
    </w:p>
    <w:p w:rsidR="00724CE0" w:rsidRPr="00624773" w:rsidRDefault="00724CE0" w:rsidP="00624773">
      <w:pPr>
        <w:pStyle w:val="ListParagraph"/>
        <w:spacing w:after="0"/>
        <w:ind w:left="0" w:firstLine="720"/>
        <w:contextualSpacing w:val="0"/>
        <w:jc w:val="both"/>
        <w:rPr>
          <w:rFonts w:ascii="Times New Roman" w:hAnsi="Times New Roman"/>
          <w:i/>
          <w:sz w:val="28"/>
          <w:szCs w:val="24"/>
        </w:rPr>
      </w:pPr>
      <w:r w:rsidRPr="00623A08">
        <w:rPr>
          <w:rFonts w:ascii="Times New Roman" w:hAnsi="Times New Roman"/>
          <w:b/>
          <w:i/>
          <w:sz w:val="28"/>
          <w:szCs w:val="24"/>
          <w:u w:val="single"/>
        </w:rPr>
        <w:t>Đặc biệt:</w:t>
      </w:r>
      <w:r>
        <w:rPr>
          <w:rFonts w:ascii="Times New Roman" w:hAnsi="Times New Roman"/>
          <w:sz w:val="28"/>
          <w:szCs w:val="24"/>
        </w:rPr>
        <w:t xml:space="preserve"> Khi tham gia lớp học, học viên sẽ được tặng Voucher giảm giá 50% Dịch vụ chăm sóc trắng sáng da (Giá dịch vụ sau khi giảm là </w:t>
      </w:r>
      <w:r w:rsidRPr="004E60A1">
        <w:rPr>
          <w:rFonts w:ascii="Times New Roman" w:hAnsi="Times New Roman"/>
          <w:b/>
          <w:sz w:val="28"/>
          <w:szCs w:val="24"/>
        </w:rPr>
        <w:t>75,000VND</w:t>
      </w:r>
      <w:r>
        <w:rPr>
          <w:rFonts w:ascii="Times New Roman" w:hAnsi="Times New Roman"/>
          <w:sz w:val="28"/>
          <w:szCs w:val="24"/>
        </w:rPr>
        <w:t xml:space="preserve">/ lần) và Dịch vụ thải độc tố cho da (Giá dịch vụ sau khi giảm là </w:t>
      </w:r>
      <w:r w:rsidRPr="004E60A1">
        <w:rPr>
          <w:rFonts w:ascii="Times New Roman" w:hAnsi="Times New Roman"/>
          <w:b/>
          <w:sz w:val="28"/>
          <w:szCs w:val="24"/>
        </w:rPr>
        <w:t>65.000VND</w:t>
      </w:r>
      <w:r>
        <w:rPr>
          <w:rFonts w:ascii="Times New Roman" w:hAnsi="Times New Roman"/>
          <w:sz w:val="28"/>
          <w:szCs w:val="24"/>
        </w:rPr>
        <w:t xml:space="preserve">/ lần), 1 Voucher sử dụng được </w:t>
      </w:r>
      <w:r w:rsidRPr="004E60A1">
        <w:rPr>
          <w:rFonts w:ascii="Times New Roman" w:hAnsi="Times New Roman"/>
          <w:b/>
          <w:sz w:val="28"/>
          <w:szCs w:val="24"/>
        </w:rPr>
        <w:t>6 lần</w:t>
      </w:r>
      <w:r>
        <w:rPr>
          <w:rFonts w:ascii="Times New Roman" w:hAnsi="Times New Roman"/>
          <w:sz w:val="28"/>
          <w:szCs w:val="24"/>
        </w:rPr>
        <w:t xml:space="preserve">. </w:t>
      </w:r>
      <w:r w:rsidRPr="00624773">
        <w:rPr>
          <w:rFonts w:ascii="Times New Roman" w:hAnsi="Times New Roman"/>
          <w:i/>
          <w:sz w:val="28"/>
          <w:szCs w:val="24"/>
        </w:rPr>
        <w:t xml:space="preserve">Số lượng </w:t>
      </w:r>
      <w:r>
        <w:rPr>
          <w:rFonts w:ascii="Times New Roman" w:hAnsi="Times New Roman"/>
          <w:i/>
          <w:sz w:val="28"/>
          <w:szCs w:val="24"/>
        </w:rPr>
        <w:t>Voucher</w:t>
      </w:r>
      <w:r w:rsidRPr="00624773">
        <w:rPr>
          <w:rFonts w:ascii="Times New Roman" w:hAnsi="Times New Roman"/>
          <w:i/>
          <w:sz w:val="28"/>
          <w:szCs w:val="24"/>
        </w:rPr>
        <w:t>có hạ</w:t>
      </w:r>
      <w:r>
        <w:rPr>
          <w:rFonts w:ascii="Times New Roman" w:hAnsi="Times New Roman"/>
          <w:i/>
          <w:sz w:val="28"/>
          <w:szCs w:val="24"/>
        </w:rPr>
        <w:t>n, ưu tiên</w:t>
      </w:r>
      <w:bookmarkStart w:id="0" w:name="_GoBack"/>
      <w:bookmarkEnd w:id="0"/>
      <w:r w:rsidRPr="00624773">
        <w:rPr>
          <w:rFonts w:ascii="Times New Roman" w:hAnsi="Times New Roman"/>
          <w:i/>
          <w:sz w:val="28"/>
          <w:szCs w:val="24"/>
        </w:rPr>
        <w:t xml:space="preserve"> cho </w:t>
      </w:r>
      <w:r>
        <w:rPr>
          <w:rFonts w:ascii="Times New Roman" w:hAnsi="Times New Roman"/>
          <w:i/>
          <w:sz w:val="28"/>
          <w:szCs w:val="24"/>
        </w:rPr>
        <w:t xml:space="preserve">các </w:t>
      </w:r>
      <w:r w:rsidRPr="00624773">
        <w:rPr>
          <w:rFonts w:ascii="Times New Roman" w:hAnsi="Times New Roman"/>
          <w:i/>
          <w:sz w:val="28"/>
          <w:szCs w:val="24"/>
        </w:rPr>
        <w:t>Học viên đăng ký sớm.</w:t>
      </w:r>
    </w:p>
    <w:p w:rsidR="00724CE0" w:rsidRPr="00623A08" w:rsidRDefault="00724CE0" w:rsidP="00624773">
      <w:pPr>
        <w:spacing w:after="0"/>
        <w:ind w:firstLine="720"/>
        <w:jc w:val="both"/>
        <w:rPr>
          <w:rFonts w:ascii="Times New Roman" w:hAnsi="Times New Roman"/>
          <w:sz w:val="28"/>
        </w:rPr>
      </w:pPr>
      <w:r w:rsidRPr="00623A08">
        <w:rPr>
          <w:rFonts w:ascii="Times New Roman" w:hAnsi="Times New Roman"/>
          <w:b/>
          <w:sz w:val="28"/>
          <w:u w:val="single"/>
        </w:rPr>
        <w:t>* Cách thức đăng ký</w:t>
      </w:r>
      <w:r w:rsidRPr="00623A08">
        <w:rPr>
          <w:rFonts w:ascii="Times New Roman" w:hAnsi="Times New Roman"/>
          <w:sz w:val="28"/>
        </w:rPr>
        <w:t xml:space="preserve">: </w:t>
      </w:r>
    </w:p>
    <w:p w:rsidR="00724CE0" w:rsidRDefault="00724CE0" w:rsidP="00624773">
      <w:pPr>
        <w:spacing w:after="0"/>
        <w:ind w:firstLine="720"/>
        <w:jc w:val="both"/>
        <w:rPr>
          <w:rFonts w:ascii="Times New Roman" w:hAnsi="Times New Roman"/>
          <w:sz w:val="28"/>
        </w:rPr>
      </w:pPr>
      <w:r w:rsidRPr="00623A08">
        <w:rPr>
          <w:rFonts w:ascii="Times New Roman" w:hAnsi="Times New Roman"/>
          <w:sz w:val="28"/>
        </w:rPr>
        <w:t xml:space="preserve">Học viên đăng ký từ ngày ra Thông báo đến hết ngày </w:t>
      </w:r>
      <w:r>
        <w:rPr>
          <w:rFonts w:ascii="Times New Roman" w:hAnsi="Times New Roman"/>
          <w:b/>
          <w:sz w:val="28"/>
        </w:rPr>
        <w:t>25/12</w:t>
      </w:r>
      <w:r w:rsidRPr="00623A08">
        <w:rPr>
          <w:rFonts w:ascii="Times New Roman" w:hAnsi="Times New Roman"/>
          <w:b/>
          <w:sz w:val="28"/>
        </w:rPr>
        <w:t>/2015</w:t>
      </w:r>
      <w:r w:rsidRPr="00623A08">
        <w:rPr>
          <w:rFonts w:ascii="Times New Roman" w:hAnsi="Times New Roman"/>
          <w:sz w:val="28"/>
        </w:rPr>
        <w:t xml:space="preserve"> tại </w:t>
      </w:r>
      <w:r w:rsidRPr="00623A08">
        <w:rPr>
          <w:rFonts w:ascii="Times New Roman" w:hAnsi="Times New Roman"/>
          <w:b/>
          <w:i/>
          <w:sz w:val="28"/>
        </w:rPr>
        <w:t>Phòng Ghi danh</w:t>
      </w:r>
      <w:r w:rsidRPr="00623A08">
        <w:rPr>
          <w:rFonts w:ascii="Times New Roman" w:hAnsi="Times New Roman"/>
          <w:sz w:val="28"/>
        </w:rPr>
        <w:t xml:space="preserve"> – Trung tâm Dạy nghề Quận 1 (112 Nguyễn Đình Chiểu, p.Đa Kao, Q1)</w:t>
      </w:r>
      <w:r>
        <w:rPr>
          <w:rFonts w:ascii="Times New Roman" w:hAnsi="Times New Roman"/>
          <w:sz w:val="28"/>
        </w:rPr>
        <w:t>.</w:t>
      </w:r>
    </w:p>
    <w:p w:rsidR="00724CE0" w:rsidRDefault="00724CE0" w:rsidP="00624773">
      <w:pPr>
        <w:spacing w:after="0"/>
        <w:ind w:firstLine="720"/>
        <w:jc w:val="both"/>
        <w:rPr>
          <w:rFonts w:ascii="Times New Roman" w:hAnsi="Times New Roman"/>
          <w:sz w:val="24"/>
          <w:szCs w:val="24"/>
        </w:rPr>
      </w:pPr>
      <w:r w:rsidRPr="00623A08">
        <w:rPr>
          <w:rFonts w:ascii="Times New Roman" w:hAnsi="Times New Roman"/>
          <w:b/>
          <w:sz w:val="28"/>
        </w:rPr>
        <w:t>Liên hệ</w:t>
      </w:r>
      <w:r w:rsidRPr="00623A08">
        <w:rPr>
          <w:rFonts w:ascii="Times New Roman" w:hAnsi="Times New Roman"/>
          <w:sz w:val="28"/>
        </w:rPr>
        <w:t xml:space="preserve">: </w:t>
      </w:r>
      <w:r>
        <w:rPr>
          <w:rFonts w:ascii="Times New Roman" w:hAnsi="Times New Roman"/>
          <w:sz w:val="28"/>
        </w:rPr>
        <w:t>0919.277.201</w:t>
      </w:r>
      <w:r w:rsidRPr="00623A08">
        <w:rPr>
          <w:rFonts w:ascii="Times New Roman" w:hAnsi="Times New Roman"/>
          <w:sz w:val="28"/>
        </w:rPr>
        <w:t xml:space="preserve"> (Chị</w:t>
      </w:r>
      <w:r>
        <w:rPr>
          <w:rFonts w:ascii="Times New Roman" w:hAnsi="Times New Roman"/>
          <w:sz w:val="28"/>
        </w:rPr>
        <w:t xml:space="preserve"> Hài – TP Đào tạo</w:t>
      </w:r>
      <w:r w:rsidRPr="00623A08">
        <w:rPr>
          <w:rFonts w:ascii="Times New Roman" w:hAnsi="Times New Roman"/>
          <w:sz w:val="28"/>
        </w:rPr>
        <w:t>) hoặ</w:t>
      </w:r>
      <w:r>
        <w:rPr>
          <w:rFonts w:ascii="Times New Roman" w:hAnsi="Times New Roman"/>
          <w:sz w:val="28"/>
        </w:rPr>
        <w:t>c 0122.417.0468</w:t>
      </w:r>
      <w:r w:rsidRPr="00623A08">
        <w:rPr>
          <w:rFonts w:ascii="Times New Roman" w:hAnsi="Times New Roman"/>
          <w:sz w:val="28"/>
        </w:rPr>
        <w:t xml:space="preserve"> (Chị</w:t>
      </w:r>
      <w:r>
        <w:rPr>
          <w:rFonts w:ascii="Times New Roman" w:hAnsi="Times New Roman"/>
          <w:sz w:val="28"/>
        </w:rPr>
        <w:t xml:space="preserve"> Trang – Nhân viên tư vấn Ghi danh</w:t>
      </w:r>
      <w:r w:rsidRPr="00623A08">
        <w:rPr>
          <w:rFonts w:ascii="Times New Roman" w:hAnsi="Times New Roman"/>
          <w:sz w:val="28"/>
        </w:rPr>
        <w:t>) để biết thêm chi tiết.</w:t>
      </w:r>
      <w:r>
        <w:rPr>
          <w:rFonts w:ascii="Times New Roman" w:hAnsi="Times New Roman"/>
          <w:sz w:val="24"/>
          <w:szCs w:val="24"/>
        </w:rPr>
        <w:tab/>
      </w:r>
    </w:p>
    <w:p w:rsidR="00724CE0" w:rsidRDefault="00724CE0" w:rsidP="00624773">
      <w:pPr>
        <w:spacing w:after="0" w:line="360" w:lineRule="auto"/>
        <w:ind w:left="4320" w:firstLine="720"/>
        <w:rPr>
          <w:rFonts w:ascii="Times New Roman" w:hAnsi="Times New Roman"/>
          <w:i/>
          <w:sz w:val="28"/>
        </w:rPr>
      </w:pPr>
    </w:p>
    <w:p w:rsidR="00724CE0" w:rsidRPr="00624773" w:rsidRDefault="00724CE0" w:rsidP="00624773">
      <w:pPr>
        <w:spacing w:after="0" w:line="360" w:lineRule="auto"/>
        <w:ind w:left="4320" w:firstLine="720"/>
        <w:rPr>
          <w:rFonts w:ascii="Times New Roman" w:hAnsi="Times New Roman"/>
          <w:i/>
          <w:sz w:val="28"/>
        </w:rPr>
      </w:pPr>
      <w:r w:rsidRPr="00624773">
        <w:rPr>
          <w:rFonts w:ascii="Times New Roman" w:hAnsi="Times New Roman"/>
          <w:i/>
          <w:sz w:val="28"/>
        </w:rPr>
        <w:t>Quận 1, ngày 2</w:t>
      </w:r>
      <w:r>
        <w:rPr>
          <w:rFonts w:ascii="Times New Roman" w:hAnsi="Times New Roman"/>
          <w:i/>
          <w:sz w:val="28"/>
        </w:rPr>
        <w:t>6</w:t>
      </w:r>
      <w:r w:rsidRPr="00624773">
        <w:rPr>
          <w:rFonts w:ascii="Times New Roman" w:hAnsi="Times New Roman"/>
          <w:i/>
          <w:sz w:val="28"/>
        </w:rPr>
        <w:t xml:space="preserve"> tháng </w:t>
      </w:r>
      <w:r>
        <w:rPr>
          <w:rFonts w:ascii="Times New Roman" w:hAnsi="Times New Roman"/>
          <w:i/>
          <w:sz w:val="28"/>
        </w:rPr>
        <w:t>11</w:t>
      </w:r>
      <w:r w:rsidRPr="00624773">
        <w:rPr>
          <w:rFonts w:ascii="Times New Roman" w:hAnsi="Times New Roman"/>
          <w:i/>
          <w:sz w:val="28"/>
        </w:rPr>
        <w:t xml:space="preserve"> năm 2015</w:t>
      </w:r>
    </w:p>
    <w:p w:rsidR="00724CE0" w:rsidRPr="00624773" w:rsidRDefault="00724CE0" w:rsidP="00624773">
      <w:pPr>
        <w:spacing w:after="0" w:line="240" w:lineRule="auto"/>
        <w:ind w:left="5040"/>
        <w:jc w:val="center"/>
        <w:rPr>
          <w:rFonts w:ascii="Times New Roman" w:hAnsi="Times New Roman"/>
          <w:b/>
          <w:sz w:val="28"/>
        </w:rPr>
      </w:pPr>
      <w:r>
        <w:rPr>
          <w:rFonts w:ascii="Times New Roman" w:hAnsi="Times New Roman"/>
          <w:b/>
          <w:sz w:val="28"/>
        </w:rPr>
        <w:t>TP. ĐÀO TẠO</w:t>
      </w:r>
    </w:p>
    <w:p w:rsidR="00724CE0" w:rsidRPr="00624773" w:rsidRDefault="00724CE0" w:rsidP="00624773">
      <w:pPr>
        <w:spacing w:after="0" w:line="240" w:lineRule="auto"/>
        <w:ind w:left="5040"/>
        <w:rPr>
          <w:rFonts w:ascii="Times New Roman" w:hAnsi="Times New Roman"/>
          <w:b/>
          <w:sz w:val="28"/>
        </w:rPr>
      </w:pPr>
    </w:p>
    <w:p w:rsidR="00724CE0" w:rsidRDefault="00724CE0" w:rsidP="00624773">
      <w:pPr>
        <w:spacing w:after="0" w:line="240" w:lineRule="auto"/>
        <w:rPr>
          <w:rFonts w:ascii="Times New Roman" w:hAnsi="Times New Roman"/>
          <w:b/>
          <w:sz w:val="28"/>
        </w:rPr>
      </w:pPr>
    </w:p>
    <w:p w:rsidR="00724CE0" w:rsidRPr="00624773" w:rsidRDefault="00724CE0" w:rsidP="00624773">
      <w:pPr>
        <w:spacing w:after="0" w:line="240" w:lineRule="auto"/>
        <w:rPr>
          <w:rFonts w:ascii="Times New Roman" w:hAnsi="Times New Roman"/>
          <w:b/>
          <w:sz w:val="28"/>
        </w:rPr>
      </w:pPr>
    </w:p>
    <w:p w:rsidR="00724CE0" w:rsidRPr="00624773" w:rsidRDefault="00724CE0" w:rsidP="00624773">
      <w:pPr>
        <w:spacing w:after="0" w:line="240" w:lineRule="auto"/>
        <w:ind w:left="5040"/>
        <w:rPr>
          <w:rFonts w:ascii="Times New Roman" w:hAnsi="Times New Roman"/>
          <w:b/>
          <w:sz w:val="28"/>
        </w:rPr>
      </w:pPr>
    </w:p>
    <w:p w:rsidR="00724CE0" w:rsidRPr="00624773" w:rsidRDefault="00724CE0" w:rsidP="00624773">
      <w:pPr>
        <w:spacing w:after="0" w:line="240" w:lineRule="auto"/>
        <w:ind w:left="5040"/>
        <w:jc w:val="center"/>
        <w:rPr>
          <w:rFonts w:ascii="Times New Roman" w:hAnsi="Times New Roman"/>
          <w:b/>
          <w:sz w:val="28"/>
        </w:rPr>
      </w:pPr>
      <w:r>
        <w:rPr>
          <w:rFonts w:ascii="Times New Roman" w:hAnsi="Times New Roman"/>
          <w:b/>
          <w:sz w:val="28"/>
        </w:rPr>
        <w:t>NGUYỄN THỊ HÀI</w:t>
      </w:r>
    </w:p>
    <w:sectPr w:rsidR="00724CE0" w:rsidRPr="00624773" w:rsidSect="00DB4CB8">
      <w:pgSz w:w="12240" w:h="15840"/>
      <w:pgMar w:top="426" w:right="90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19AB6416"/>
    <w:multiLevelType w:val="hybridMultilevel"/>
    <w:tmpl w:val="B9D4AA12"/>
    <w:lvl w:ilvl="0" w:tplc="BA90C9B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37742BDC"/>
    <w:multiLevelType w:val="hybridMultilevel"/>
    <w:tmpl w:val="326A69D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5EA64481"/>
    <w:multiLevelType w:val="hybridMultilevel"/>
    <w:tmpl w:val="85C0A064"/>
    <w:lvl w:ilvl="0" w:tplc="04090007">
      <w:start w:val="1"/>
      <w:numFmt w:val="bullet"/>
      <w:lvlText w:val=""/>
      <w:lvlPicBulletId w:val="0"/>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6C681C1B"/>
    <w:multiLevelType w:val="hybridMultilevel"/>
    <w:tmpl w:val="7E9CC068"/>
    <w:lvl w:ilvl="0" w:tplc="4EC2DF2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61298A"/>
    <w:multiLevelType w:val="hybridMultilevel"/>
    <w:tmpl w:val="1384204E"/>
    <w:lvl w:ilvl="0" w:tplc="BA90C9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10BA"/>
    <w:rsid w:val="00005DE7"/>
    <w:rsid w:val="000F4756"/>
    <w:rsid w:val="001151C0"/>
    <w:rsid w:val="00243E3D"/>
    <w:rsid w:val="00471B6D"/>
    <w:rsid w:val="004E60A1"/>
    <w:rsid w:val="005C4E09"/>
    <w:rsid w:val="00623A08"/>
    <w:rsid w:val="00624773"/>
    <w:rsid w:val="00724CE0"/>
    <w:rsid w:val="007E23B4"/>
    <w:rsid w:val="00931E5A"/>
    <w:rsid w:val="00AA4785"/>
    <w:rsid w:val="00C205D0"/>
    <w:rsid w:val="00CE1670"/>
    <w:rsid w:val="00DB4CB8"/>
    <w:rsid w:val="00E310BA"/>
    <w:rsid w:val="00E62770"/>
    <w:rsid w:val="00EA39DC"/>
    <w:rsid w:val="00F932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BA"/>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10BA"/>
    <w:pPr>
      <w:ind w:left="720"/>
      <w:contextualSpacing/>
    </w:pPr>
  </w:style>
  <w:style w:type="table" w:styleId="TableGrid">
    <w:name w:val="Table Grid"/>
    <w:basedOn w:val="TableNormal"/>
    <w:uiPriority w:val="99"/>
    <w:rsid w:val="00E310BA"/>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1</Pages>
  <Words>253</Words>
  <Characters>1447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QUẬN 1</dc:title>
  <dc:subject/>
  <dc:creator>admin</dc:creator>
  <cp:keywords/>
  <dc:description/>
  <cp:lastModifiedBy>Ghoster : Free.Style.2073</cp:lastModifiedBy>
  <cp:revision>2</cp:revision>
  <dcterms:created xsi:type="dcterms:W3CDTF">2015-11-30T07:24:00Z</dcterms:created>
  <dcterms:modified xsi:type="dcterms:W3CDTF">2015-11-30T07:24:00Z</dcterms:modified>
</cp:coreProperties>
</file>